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C6E42" w14:textId="77777777" w:rsidR="00530450" w:rsidRDefault="00530450"/>
    <w:p w14:paraId="6B3D7330" w14:textId="77777777" w:rsidR="00530450" w:rsidRDefault="00530450"/>
    <w:p w14:paraId="4C49BB88" w14:textId="0B06936B" w:rsidR="00530450" w:rsidRDefault="00530450" w:rsidP="00530450">
      <w:pPr>
        <w:jc w:val="center"/>
        <w:rPr>
          <w:b/>
          <w:bCs/>
        </w:rPr>
      </w:pPr>
      <w:r>
        <w:rPr>
          <w:b/>
          <w:bCs/>
        </w:rPr>
        <w:t>TOWN OF SOUTHPORT</w:t>
      </w:r>
    </w:p>
    <w:p w14:paraId="02CBEFA0" w14:textId="5285815F" w:rsidR="00530450" w:rsidRDefault="00530450" w:rsidP="00530450">
      <w:pPr>
        <w:jc w:val="center"/>
        <w:rPr>
          <w:b/>
          <w:bCs/>
        </w:rPr>
      </w:pPr>
      <w:r>
        <w:rPr>
          <w:b/>
          <w:bCs/>
        </w:rPr>
        <w:t>TOWN BOARD</w:t>
      </w:r>
    </w:p>
    <w:p w14:paraId="707B6D8E" w14:textId="6F64EED5" w:rsidR="00530450" w:rsidRDefault="00530450" w:rsidP="00530450">
      <w:pPr>
        <w:jc w:val="center"/>
      </w:pPr>
      <w:r>
        <w:t>1139 Pennsylvania Avenue</w:t>
      </w:r>
    </w:p>
    <w:p w14:paraId="19E3CF60" w14:textId="13D67E57" w:rsidR="00B515BD" w:rsidRDefault="00B515BD" w:rsidP="00530450">
      <w:pPr>
        <w:jc w:val="center"/>
      </w:pPr>
      <w:r>
        <w:t>Elmira, NY  14904</w:t>
      </w:r>
    </w:p>
    <w:p w14:paraId="7A84659A" w14:textId="77777777" w:rsidR="001C53E6" w:rsidRDefault="001C53E6" w:rsidP="00530450">
      <w:pPr>
        <w:jc w:val="center"/>
      </w:pPr>
    </w:p>
    <w:p w14:paraId="1D59982D" w14:textId="66301F49" w:rsidR="001C53E6" w:rsidRDefault="001C53E6" w:rsidP="00530450">
      <w:pPr>
        <w:jc w:val="center"/>
      </w:pPr>
      <w:r>
        <w:t>You can join the meeting remotely by phone or video</w:t>
      </w:r>
    </w:p>
    <w:p w14:paraId="18204B91" w14:textId="603D6ACE" w:rsidR="001C53E6" w:rsidRDefault="001C53E6" w:rsidP="00530450">
      <w:pPr>
        <w:jc w:val="center"/>
      </w:pPr>
      <w:r>
        <w:t xml:space="preserve">Call 1 (650) </w:t>
      </w:r>
      <w:r w:rsidR="00462654">
        <w:t>479-3208</w:t>
      </w:r>
    </w:p>
    <w:p w14:paraId="77A72FED" w14:textId="3EBCC5CD" w:rsidR="00462654" w:rsidRDefault="00462654" w:rsidP="00530450">
      <w:pPr>
        <w:jc w:val="center"/>
      </w:pPr>
      <w:r>
        <w:t xml:space="preserve">Meeting Number (access </w:t>
      </w:r>
      <w:proofErr w:type="gramStart"/>
      <w:r>
        <w:t>code)  2865</w:t>
      </w:r>
      <w:proofErr w:type="gramEnd"/>
      <w:r>
        <w:t xml:space="preserve"> 438 6107</w:t>
      </w:r>
    </w:p>
    <w:p w14:paraId="0A0D1F16" w14:textId="61DC646B" w:rsidR="00462654" w:rsidRDefault="00462654" w:rsidP="00530450">
      <w:pPr>
        <w:jc w:val="center"/>
      </w:pPr>
      <w:r>
        <w:t xml:space="preserve">Meeting </w:t>
      </w:r>
      <w:proofErr w:type="gramStart"/>
      <w:r>
        <w:t>Password  8</w:t>
      </w:r>
      <w:proofErr w:type="gramEnd"/>
      <w:r>
        <w:t>pVpveMbY48 (87878362)</w:t>
      </w:r>
    </w:p>
    <w:p w14:paraId="65DCF81D" w14:textId="77777777" w:rsidR="00462654" w:rsidRDefault="00462654" w:rsidP="00530450">
      <w:pPr>
        <w:jc w:val="center"/>
      </w:pPr>
    </w:p>
    <w:p w14:paraId="28A9D982" w14:textId="29E86ADD" w:rsidR="00462654" w:rsidRDefault="00462654" w:rsidP="00530450">
      <w:pPr>
        <w:jc w:val="center"/>
      </w:pPr>
      <w:r>
        <w:t>AGENDA – July 8, 2025 – 6:00 p.m. – Regular Meeting</w:t>
      </w:r>
    </w:p>
    <w:p w14:paraId="13DADC24" w14:textId="77777777" w:rsidR="002C597E" w:rsidRDefault="002C597E" w:rsidP="002C597E"/>
    <w:p w14:paraId="6E795969" w14:textId="122A99B6" w:rsidR="002C597E" w:rsidRDefault="002C597E" w:rsidP="002C597E">
      <w:pPr>
        <w:pStyle w:val="ListParagraph"/>
        <w:numPr>
          <w:ilvl w:val="0"/>
          <w:numId w:val="1"/>
        </w:numPr>
      </w:pPr>
      <w:r>
        <w:t>Call Meeting to Order</w:t>
      </w:r>
    </w:p>
    <w:p w14:paraId="4382205A" w14:textId="47EEAFD2" w:rsidR="002C597E" w:rsidRDefault="002C597E" w:rsidP="002C597E">
      <w:pPr>
        <w:pStyle w:val="ListParagraph"/>
        <w:numPr>
          <w:ilvl w:val="0"/>
          <w:numId w:val="1"/>
        </w:numPr>
      </w:pPr>
      <w:r>
        <w:t>Pledge of Allegiance to Flag</w:t>
      </w:r>
    </w:p>
    <w:p w14:paraId="51E660AB" w14:textId="7D1A8AF7" w:rsidR="002C597E" w:rsidRDefault="002C597E" w:rsidP="002C597E">
      <w:pPr>
        <w:pStyle w:val="ListParagraph"/>
        <w:numPr>
          <w:ilvl w:val="0"/>
          <w:numId w:val="1"/>
        </w:numPr>
      </w:pPr>
      <w:r>
        <w:t>Moment of Silence</w:t>
      </w:r>
    </w:p>
    <w:p w14:paraId="2D641794" w14:textId="1E9DB691" w:rsidR="002C597E" w:rsidRDefault="002C597E" w:rsidP="002C597E">
      <w:pPr>
        <w:pStyle w:val="ListParagraph"/>
        <w:numPr>
          <w:ilvl w:val="0"/>
          <w:numId w:val="1"/>
        </w:numPr>
      </w:pPr>
      <w:r>
        <w:t>Monthly Reports</w:t>
      </w:r>
    </w:p>
    <w:p w14:paraId="563D0449" w14:textId="7CD91C53" w:rsidR="002C597E" w:rsidRDefault="002C597E" w:rsidP="002C597E">
      <w:pPr>
        <w:pStyle w:val="ListParagraph"/>
        <w:numPr>
          <w:ilvl w:val="0"/>
          <w:numId w:val="1"/>
        </w:numPr>
      </w:pPr>
      <w:r>
        <w:t>Correspondence</w:t>
      </w:r>
    </w:p>
    <w:p w14:paraId="6CFBADBC" w14:textId="1D8C2F29" w:rsidR="002C597E" w:rsidRDefault="002C597E" w:rsidP="002C597E">
      <w:pPr>
        <w:pStyle w:val="ListParagraph"/>
        <w:numPr>
          <w:ilvl w:val="0"/>
          <w:numId w:val="1"/>
        </w:numPr>
      </w:pPr>
      <w:r>
        <w:t>Accept minutes of June 10, 2025 Regular Meeting</w:t>
      </w:r>
    </w:p>
    <w:p w14:paraId="02F208B8" w14:textId="77777777" w:rsidR="002C597E" w:rsidRDefault="002C597E" w:rsidP="002C597E"/>
    <w:p w14:paraId="2C8FDE80" w14:textId="77777777" w:rsidR="002C597E" w:rsidRDefault="002C597E" w:rsidP="002C597E"/>
    <w:p w14:paraId="0B4F8239" w14:textId="3A791AB9" w:rsidR="002C597E" w:rsidRDefault="002C597E" w:rsidP="002C597E">
      <w:pPr>
        <w:jc w:val="center"/>
      </w:pPr>
      <w:r>
        <w:rPr>
          <w:b/>
          <w:bCs/>
        </w:rPr>
        <w:t>PUBLIC COMMENTS</w:t>
      </w:r>
    </w:p>
    <w:p w14:paraId="589901CB" w14:textId="6B971C16" w:rsidR="002C597E" w:rsidRDefault="002C597E" w:rsidP="002C597E">
      <w:pPr>
        <w:jc w:val="center"/>
        <w:rPr>
          <w:b/>
          <w:bCs/>
        </w:rPr>
      </w:pPr>
      <w:r>
        <w:rPr>
          <w:b/>
          <w:bCs/>
        </w:rPr>
        <w:t>(Agenda and Discussion items only – 3-minute limit – one time per person)</w:t>
      </w:r>
    </w:p>
    <w:p w14:paraId="74568EAD" w14:textId="77777777" w:rsidR="002C597E" w:rsidRDefault="002C597E" w:rsidP="002C597E">
      <w:pPr>
        <w:jc w:val="center"/>
        <w:rPr>
          <w:b/>
          <w:bCs/>
        </w:rPr>
      </w:pPr>
    </w:p>
    <w:p w14:paraId="6F8882EA" w14:textId="3AEB1C02" w:rsidR="002C597E" w:rsidRDefault="002C597E" w:rsidP="002C597E">
      <w:pPr>
        <w:jc w:val="center"/>
        <w:rPr>
          <w:b/>
          <w:bCs/>
        </w:rPr>
      </w:pPr>
      <w:r>
        <w:rPr>
          <w:b/>
          <w:bCs/>
        </w:rPr>
        <w:t>RESOLUTIONS</w:t>
      </w:r>
    </w:p>
    <w:p w14:paraId="41203942" w14:textId="77777777" w:rsidR="00612D68" w:rsidRDefault="00612D68" w:rsidP="002C597E">
      <w:pPr>
        <w:jc w:val="center"/>
        <w:rPr>
          <w:b/>
          <w:bCs/>
        </w:rPr>
      </w:pPr>
    </w:p>
    <w:p w14:paraId="46996531" w14:textId="6B7930AA" w:rsidR="00612D68" w:rsidRDefault="00612D68" w:rsidP="00612D68">
      <w:pPr>
        <w:pStyle w:val="ListParagraph"/>
        <w:numPr>
          <w:ilvl w:val="0"/>
          <w:numId w:val="2"/>
        </w:numPr>
      </w:pPr>
      <w:r>
        <w:t>Approving Abstract of General Fund Claims</w:t>
      </w:r>
      <w:r w:rsidR="00514A2D">
        <w:t xml:space="preserve"> No. 277 through No. 331, not to exceed $109,534.80.</w:t>
      </w:r>
    </w:p>
    <w:p w14:paraId="3FAFA3BE" w14:textId="696204B2" w:rsidR="00612D68" w:rsidRDefault="00612D68" w:rsidP="00612D68">
      <w:pPr>
        <w:pStyle w:val="ListParagraph"/>
        <w:numPr>
          <w:ilvl w:val="0"/>
          <w:numId w:val="2"/>
        </w:numPr>
      </w:pPr>
      <w:r>
        <w:t>Approving Abstract of General Fund Claims.</w:t>
      </w:r>
    </w:p>
    <w:p w14:paraId="73038714" w14:textId="114E400A" w:rsidR="00612D68" w:rsidRDefault="00612D68" w:rsidP="00612D68">
      <w:pPr>
        <w:pStyle w:val="ListParagraph"/>
        <w:numPr>
          <w:ilvl w:val="0"/>
          <w:numId w:val="2"/>
        </w:numPr>
      </w:pPr>
      <w:r>
        <w:t>Approving Abstract of Highway Fund Claims</w:t>
      </w:r>
      <w:r w:rsidR="00010664">
        <w:t xml:space="preserve"> No. 113 through No. 131, not to exceed $122,685.93.</w:t>
      </w:r>
    </w:p>
    <w:p w14:paraId="5644A745" w14:textId="45E9D0FD" w:rsidR="00612D68" w:rsidRDefault="00612D68" w:rsidP="00612D68">
      <w:pPr>
        <w:pStyle w:val="ListParagraph"/>
        <w:numPr>
          <w:ilvl w:val="0"/>
          <w:numId w:val="2"/>
        </w:numPr>
      </w:pPr>
      <w:r>
        <w:t>Approving Abstract of Light Fund Claims</w:t>
      </w:r>
      <w:r w:rsidR="00010664">
        <w:t xml:space="preserve"> No. 5, not to exceed $8,187.28.</w:t>
      </w:r>
    </w:p>
    <w:p w14:paraId="3A7CA9BB" w14:textId="0F63F318" w:rsidR="00010664" w:rsidRDefault="00010664" w:rsidP="00612D68">
      <w:pPr>
        <w:pStyle w:val="ListParagraph"/>
        <w:numPr>
          <w:ilvl w:val="0"/>
          <w:numId w:val="2"/>
        </w:numPr>
      </w:pPr>
      <w:r>
        <w:t>Approving Abstract of Fire Fund Claim No. 11, not to exceed $10,800.00</w:t>
      </w:r>
    </w:p>
    <w:p w14:paraId="4749AE8D" w14:textId="77777777" w:rsidR="00891815" w:rsidRDefault="00891815" w:rsidP="00891815">
      <w:pPr>
        <w:pStyle w:val="ListParagraph"/>
        <w:numPr>
          <w:ilvl w:val="0"/>
          <w:numId w:val="2"/>
        </w:numPr>
      </w:pPr>
      <w:r>
        <w:t>Appointing Hannah Smith as temporary Part-Time Summer Recreation Leader effective June 30, 2025 through August 15, 2025 at $17.20/hr.</w:t>
      </w:r>
    </w:p>
    <w:p w14:paraId="70BA40CB" w14:textId="77777777" w:rsidR="00891815" w:rsidRDefault="00891815" w:rsidP="00891815">
      <w:pPr>
        <w:pStyle w:val="ListParagraph"/>
        <w:numPr>
          <w:ilvl w:val="0"/>
          <w:numId w:val="2"/>
        </w:numPr>
      </w:pPr>
      <w:r>
        <w:t>Authorizing the Supervisor to apply for 2025 Environmental Protection Fund Grants Program (EPF) Smart Growth Program for Community Planning &amp; Zoning and if awarded to execute all necessary documents relating to such grant.</w:t>
      </w:r>
    </w:p>
    <w:p w14:paraId="741A5783" w14:textId="6715F27B" w:rsidR="009F7827" w:rsidRDefault="009F7827" w:rsidP="00891815">
      <w:pPr>
        <w:pStyle w:val="ListParagraph"/>
        <w:numPr>
          <w:ilvl w:val="0"/>
          <w:numId w:val="2"/>
        </w:numPr>
      </w:pPr>
      <w:r>
        <w:t>Authorizing a Settlement Agreement against the Estate of William</w:t>
      </w:r>
      <w:r w:rsidR="00761DAE">
        <w:t xml:space="preserve"> Frederick Peyton and authorizing Supervisor to execute all necessary documents to effectuate this settlement agreement.</w:t>
      </w:r>
    </w:p>
    <w:p w14:paraId="3454A954" w14:textId="77777777" w:rsidR="00891815" w:rsidRDefault="00891815" w:rsidP="00514A2D">
      <w:pPr>
        <w:pStyle w:val="ListParagraph"/>
      </w:pPr>
    </w:p>
    <w:p w14:paraId="01EBE758" w14:textId="6F5A51B3" w:rsidR="00612D68" w:rsidRDefault="00612D68" w:rsidP="00514A2D">
      <w:pPr>
        <w:ind w:left="360"/>
        <w:jc w:val="center"/>
      </w:pPr>
      <w:r>
        <w:rPr>
          <w:b/>
          <w:bCs/>
        </w:rPr>
        <w:t>DISCUSSION</w:t>
      </w:r>
    </w:p>
    <w:p w14:paraId="1EA5CE5D" w14:textId="77777777" w:rsidR="00612D68" w:rsidRDefault="00612D68" w:rsidP="00514A2D">
      <w:pPr>
        <w:jc w:val="center"/>
        <w:rPr>
          <w:b/>
          <w:bCs/>
        </w:rPr>
      </w:pPr>
    </w:p>
    <w:p w14:paraId="162E9959" w14:textId="3775BF11" w:rsidR="00612D68" w:rsidRDefault="00612D68" w:rsidP="00514A2D">
      <w:pPr>
        <w:jc w:val="center"/>
        <w:rPr>
          <w:b/>
          <w:bCs/>
        </w:rPr>
      </w:pPr>
      <w:r>
        <w:rPr>
          <w:b/>
          <w:bCs/>
        </w:rPr>
        <w:t>PUBLIC COMMENTS</w:t>
      </w:r>
    </w:p>
    <w:p w14:paraId="31AD023B" w14:textId="581936B8" w:rsidR="00612D68" w:rsidRDefault="00612D68" w:rsidP="00514A2D">
      <w:pPr>
        <w:jc w:val="center"/>
        <w:rPr>
          <w:b/>
          <w:bCs/>
        </w:rPr>
      </w:pPr>
      <w:r>
        <w:rPr>
          <w:b/>
          <w:bCs/>
        </w:rPr>
        <w:t>(3-minute limit – one time per person)</w:t>
      </w:r>
    </w:p>
    <w:p w14:paraId="6C24E9A0" w14:textId="50043837" w:rsidR="002C597E" w:rsidRPr="002C597E" w:rsidRDefault="00612D68" w:rsidP="002C597E">
      <w:pPr>
        <w:jc w:val="center"/>
        <w:rPr>
          <w:b/>
          <w:bCs/>
        </w:rPr>
      </w:pPr>
      <w:r>
        <w:t xml:space="preserve">Agenda, Minutes, and Supporting Documentation are available on the Town of Southport Website </w:t>
      </w:r>
      <w:hyperlink r:id="rId5" w:history="1">
        <w:r w:rsidRPr="000C2503">
          <w:rPr>
            <w:rStyle w:val="Hyperlink"/>
          </w:rPr>
          <w:t>www.townofsouthport.com</w:t>
        </w:r>
      </w:hyperlink>
    </w:p>
    <w:sectPr w:rsidR="002C597E" w:rsidRPr="002C59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A1577"/>
    <w:multiLevelType w:val="hybridMultilevel"/>
    <w:tmpl w:val="83281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661B7"/>
    <w:multiLevelType w:val="hybridMultilevel"/>
    <w:tmpl w:val="9EC20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B1DA5"/>
    <w:multiLevelType w:val="hybridMultilevel"/>
    <w:tmpl w:val="39721B3E"/>
    <w:lvl w:ilvl="0" w:tplc="0CF8C1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11C5E"/>
    <w:multiLevelType w:val="hybridMultilevel"/>
    <w:tmpl w:val="C4520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4056DE"/>
    <w:multiLevelType w:val="hybridMultilevel"/>
    <w:tmpl w:val="99DCF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C45B94"/>
    <w:multiLevelType w:val="hybridMultilevel"/>
    <w:tmpl w:val="0CD47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100675">
    <w:abstractNumId w:val="3"/>
  </w:num>
  <w:num w:numId="2" w16cid:durableId="1208688441">
    <w:abstractNumId w:val="2"/>
  </w:num>
  <w:num w:numId="3" w16cid:durableId="1922639846">
    <w:abstractNumId w:val="1"/>
  </w:num>
  <w:num w:numId="4" w16cid:durableId="2003044316">
    <w:abstractNumId w:val="0"/>
  </w:num>
  <w:num w:numId="5" w16cid:durableId="1724952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127798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450"/>
    <w:rsid w:val="00010664"/>
    <w:rsid w:val="000561C7"/>
    <w:rsid w:val="000608B5"/>
    <w:rsid w:val="001C53E6"/>
    <w:rsid w:val="001D2916"/>
    <w:rsid w:val="00246759"/>
    <w:rsid w:val="002C597E"/>
    <w:rsid w:val="00462654"/>
    <w:rsid w:val="004953C9"/>
    <w:rsid w:val="00514A2D"/>
    <w:rsid w:val="00530450"/>
    <w:rsid w:val="005F4115"/>
    <w:rsid w:val="00612D68"/>
    <w:rsid w:val="00665716"/>
    <w:rsid w:val="007266BB"/>
    <w:rsid w:val="00761DAE"/>
    <w:rsid w:val="007C3803"/>
    <w:rsid w:val="00891815"/>
    <w:rsid w:val="00912B2F"/>
    <w:rsid w:val="009677BA"/>
    <w:rsid w:val="009F7827"/>
    <w:rsid w:val="00B515BD"/>
    <w:rsid w:val="00C22462"/>
    <w:rsid w:val="00C56A66"/>
    <w:rsid w:val="00C75517"/>
    <w:rsid w:val="00D0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B68EE"/>
  <w15:chartTrackingRefBased/>
  <w15:docId w15:val="{10AC349C-7E1E-4B7A-90C7-EC76B9AFE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04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04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04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04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04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045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045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045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045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04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04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04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045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045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04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04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04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04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04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0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045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04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04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04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04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045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04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045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045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12D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2D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8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wnofsouthpor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Schrom</dc:creator>
  <cp:keywords/>
  <dc:description/>
  <cp:lastModifiedBy>Carrie Renko</cp:lastModifiedBy>
  <cp:revision>9</cp:revision>
  <dcterms:created xsi:type="dcterms:W3CDTF">2025-06-24T18:40:00Z</dcterms:created>
  <dcterms:modified xsi:type="dcterms:W3CDTF">2025-07-02T19:03:00Z</dcterms:modified>
</cp:coreProperties>
</file>